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BA" w:rsidRPr="004709C1" w:rsidRDefault="002135BA" w:rsidP="002135BA">
      <w:pPr>
        <w:rPr>
          <w:rFonts w:ascii="Times New Roman" w:hAnsi="Times New Roman" w:cs="Times New Roman"/>
          <w:sz w:val="24"/>
          <w:szCs w:val="24"/>
        </w:rPr>
      </w:pPr>
      <w:r w:rsidRPr="00305522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135BA" w:rsidRDefault="002135BA" w:rsidP="00213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2135BA" w:rsidRDefault="002135BA" w:rsidP="00213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Е.И. Гришина</w:t>
      </w:r>
    </w:p>
    <w:p w:rsidR="002135BA" w:rsidRDefault="002135BA" w:rsidP="002135BA">
      <w:pPr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522"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учебный график </w:t>
      </w:r>
    </w:p>
    <w:p w:rsidR="002135BA" w:rsidRDefault="000835DC" w:rsidP="00213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</w:t>
      </w:r>
      <w:r w:rsidR="002135BA" w:rsidRPr="0030552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135BA" w:rsidRDefault="002135BA" w:rsidP="002135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135BA" w:rsidRDefault="002135BA" w:rsidP="002135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5522">
        <w:rPr>
          <w:rFonts w:ascii="Times New Roman" w:hAnsi="Times New Roman" w:cs="Times New Roman"/>
          <w:sz w:val="32"/>
          <w:szCs w:val="32"/>
        </w:rPr>
        <w:t>Орга</w:t>
      </w:r>
      <w:r>
        <w:rPr>
          <w:rFonts w:ascii="Times New Roman" w:hAnsi="Times New Roman" w:cs="Times New Roman"/>
          <w:sz w:val="32"/>
          <w:szCs w:val="32"/>
        </w:rPr>
        <w:t>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Регламентирование образовательного процесса.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указанного в ежегодных распоряжениях министерства образования и науки Хабаровского края и управления образования администрации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Хабаровска.</w:t>
      </w:r>
    </w:p>
    <w:tbl>
      <w:tblPr>
        <w:tblStyle w:val="a3"/>
        <w:tblW w:w="0" w:type="auto"/>
        <w:tblLook w:val="04A0"/>
      </w:tblPr>
      <w:tblGrid>
        <w:gridCol w:w="2778"/>
        <w:gridCol w:w="1476"/>
        <w:gridCol w:w="1476"/>
        <w:gridCol w:w="1476"/>
        <w:gridCol w:w="1534"/>
        <w:gridCol w:w="831"/>
      </w:tblGrid>
      <w:tr w:rsidR="002135BA" w:rsidTr="008D08A2">
        <w:tc>
          <w:tcPr>
            <w:tcW w:w="0" w:type="auto"/>
            <w:vMerge w:val="restart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Вид учебного периода</w:t>
            </w:r>
          </w:p>
        </w:tc>
        <w:tc>
          <w:tcPr>
            <w:tcW w:w="0" w:type="auto"/>
            <w:gridSpan w:val="2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3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</w:tr>
      <w:tr w:rsidR="002135BA" w:rsidTr="008D08A2">
        <w:tc>
          <w:tcPr>
            <w:tcW w:w="0" w:type="auto"/>
            <w:vMerge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</w:p>
        </w:tc>
      </w:tr>
      <w:tr w:rsidR="002135BA" w:rsidTr="008D08A2">
        <w:tc>
          <w:tcPr>
            <w:tcW w:w="0" w:type="auto"/>
            <w:gridSpan w:val="6"/>
          </w:tcPr>
          <w:p w:rsidR="002135BA" w:rsidRPr="00295392" w:rsidRDefault="002135BA" w:rsidP="008D0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92">
              <w:rPr>
                <w:rFonts w:ascii="Times New Roman" w:hAnsi="Times New Roman" w:cs="Times New Roman"/>
                <w:b/>
                <w:sz w:val="28"/>
                <w:szCs w:val="28"/>
              </w:rPr>
              <w:t>Классы: 1 – 4 классы (пятидневная учебная неделя)</w:t>
            </w:r>
          </w:p>
        </w:tc>
      </w:tr>
      <w:tr w:rsidR="002135BA" w:rsidTr="008D08A2"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0835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35BA" w:rsidRPr="00582CEC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2135BA" w:rsidRPr="00582C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35BA" w:rsidRPr="006E6A5E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35BA" w:rsidRPr="006E6A5E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35BA" w:rsidTr="008D08A2"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0835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35BA" w:rsidRPr="00582CEC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35BA" w:rsidRPr="00582CE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35BA" w:rsidRPr="006E6A5E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35BA" w:rsidRPr="006E6A5E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5BA" w:rsidTr="008D08A2"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2135BA" w:rsidRPr="00582CEC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135BA" w:rsidRPr="00582CE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582CEC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135BA" w:rsidRPr="00582CE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6E6A5E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6E6A5E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582CEC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35BA" w:rsidTr="008D08A2">
        <w:tc>
          <w:tcPr>
            <w:tcW w:w="0" w:type="auto"/>
          </w:tcPr>
          <w:p w:rsidR="002135BA" w:rsidRPr="00582CEC" w:rsidRDefault="002135BA" w:rsidP="008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EC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</w:tcPr>
          <w:p w:rsidR="002135BA" w:rsidRDefault="002135BA" w:rsidP="008D0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2135BA" w:rsidRDefault="002135BA" w:rsidP="008D0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2135BA" w:rsidRPr="006E6A5E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6E6A5E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135BA" w:rsidRPr="006E6A5E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Default="000835DC" w:rsidP="008D0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135BA" w:rsidRPr="00295392" w:rsidTr="008D08A2">
        <w:tc>
          <w:tcPr>
            <w:tcW w:w="0" w:type="auto"/>
          </w:tcPr>
          <w:p w:rsidR="002135BA" w:rsidRPr="00295392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2135BA" w:rsidRPr="00295392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135BA" w:rsidRPr="00295392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295392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135BA" w:rsidRPr="00295392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295392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2135BA" w:rsidRPr="002953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295392" w:rsidRDefault="002135B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="00083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5BA" w:rsidRPr="00295392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5BA" w:rsidRPr="00295392" w:rsidTr="008D08A2">
        <w:tc>
          <w:tcPr>
            <w:tcW w:w="0" w:type="auto"/>
            <w:gridSpan w:val="6"/>
          </w:tcPr>
          <w:p w:rsidR="002135BA" w:rsidRPr="00295392" w:rsidRDefault="002135BA" w:rsidP="008D0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92">
              <w:rPr>
                <w:rFonts w:ascii="Times New Roman" w:hAnsi="Times New Roman" w:cs="Times New Roman"/>
                <w:b/>
                <w:sz w:val="28"/>
                <w:szCs w:val="28"/>
              </w:rPr>
              <w:t>Классы:  5 – 9 классы (пятидневная учебная неделя)</w:t>
            </w:r>
          </w:p>
        </w:tc>
      </w:tr>
      <w:tr w:rsidR="000835DC" w:rsidRPr="00295392" w:rsidTr="008D08A2">
        <w:tc>
          <w:tcPr>
            <w:tcW w:w="0" w:type="auto"/>
          </w:tcPr>
          <w:p w:rsidR="000835DC" w:rsidRPr="00582CEC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35DC" w:rsidRPr="006E6A5E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35DC" w:rsidRPr="006E6A5E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5DC" w:rsidRPr="00295392" w:rsidTr="008D08A2">
        <w:tc>
          <w:tcPr>
            <w:tcW w:w="0" w:type="auto"/>
          </w:tcPr>
          <w:p w:rsidR="000835DC" w:rsidRPr="00582CEC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35DC" w:rsidRPr="006E6A5E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35DC" w:rsidRPr="006E6A5E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5DC" w:rsidRPr="00295392" w:rsidTr="008D08A2">
        <w:tc>
          <w:tcPr>
            <w:tcW w:w="0" w:type="auto"/>
          </w:tcPr>
          <w:p w:rsidR="000835DC" w:rsidRPr="00582CEC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6E6A5E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6E6A5E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582CEC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5DC" w:rsidRPr="00295392" w:rsidTr="008D08A2">
        <w:tc>
          <w:tcPr>
            <w:tcW w:w="0" w:type="auto"/>
          </w:tcPr>
          <w:p w:rsidR="000835DC" w:rsidRPr="00295392" w:rsidRDefault="000835DC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0835DC" w:rsidRPr="00295392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295392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295392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295392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5DC" w:rsidRPr="00295392" w:rsidRDefault="000835DC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5DC" w:rsidRPr="00295392" w:rsidTr="008D08A2">
        <w:tc>
          <w:tcPr>
            <w:tcW w:w="0" w:type="auto"/>
            <w:gridSpan w:val="6"/>
          </w:tcPr>
          <w:p w:rsidR="000835DC" w:rsidRPr="00295392" w:rsidRDefault="000835DC" w:rsidP="008D0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Классы:  10</w:t>
            </w:r>
            <w:r w:rsidRPr="00295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295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(пятидневная учебная неделя)</w:t>
            </w:r>
          </w:p>
        </w:tc>
      </w:tr>
      <w:tr w:rsidR="007679DA" w:rsidRPr="00295392" w:rsidTr="008D08A2">
        <w:tc>
          <w:tcPr>
            <w:tcW w:w="0" w:type="auto"/>
          </w:tcPr>
          <w:p w:rsidR="007679DA" w:rsidRPr="00582CEC" w:rsidRDefault="007679D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679DA" w:rsidRPr="006E6A5E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679DA" w:rsidRPr="006E6A5E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79DA" w:rsidRPr="00295392" w:rsidTr="008D08A2">
        <w:tc>
          <w:tcPr>
            <w:tcW w:w="0" w:type="auto"/>
          </w:tcPr>
          <w:p w:rsidR="007679DA" w:rsidRPr="00582CEC" w:rsidRDefault="007679D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679DA" w:rsidRPr="006E6A5E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679DA" w:rsidRPr="006E6A5E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9DA" w:rsidRPr="00295392" w:rsidTr="008D08A2">
        <w:tc>
          <w:tcPr>
            <w:tcW w:w="0" w:type="auto"/>
          </w:tcPr>
          <w:p w:rsidR="007679DA" w:rsidRPr="00582CEC" w:rsidRDefault="007679D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CE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6E6A5E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6E6A5E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E6A5E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582CEC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79DA" w:rsidRPr="00295392" w:rsidTr="008D08A2">
        <w:tc>
          <w:tcPr>
            <w:tcW w:w="0" w:type="auto"/>
          </w:tcPr>
          <w:p w:rsidR="007679DA" w:rsidRPr="00295392" w:rsidRDefault="007679DA" w:rsidP="008D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7679DA" w:rsidRPr="00295392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295392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295392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295392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92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9DA" w:rsidRPr="00295392" w:rsidRDefault="007679DA" w:rsidP="00F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Регламентирование образовательного процесса на день: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организуются в одну смену.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дополнительного образования (кружки, секции), группы продленного дня  и т.п. организуются в другую для обучающихся смену, кроме групп продленного дня для которых начало рабочего времени является окончание основных занятий обучающихся.</w:t>
      </w:r>
      <w:proofErr w:type="gramEnd"/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9.00. Пропуск учащихся в школу в 8.00.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звонков.</w:t>
      </w: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0" w:type="dxa"/>
        <w:tblLook w:val="04A0"/>
      </w:tblPr>
      <w:tblGrid>
        <w:gridCol w:w="1750"/>
        <w:gridCol w:w="1088"/>
        <w:gridCol w:w="1534"/>
        <w:gridCol w:w="1383"/>
      </w:tblGrid>
      <w:tr w:rsidR="002135BA" w:rsidTr="008D08A2"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2135BA" w:rsidTr="008D08A2"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35BA" w:rsidTr="008D08A2"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35BA" w:rsidTr="008D08A2"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35BA" w:rsidTr="008D08A2"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35BA" w:rsidTr="008D08A2"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35BA" w:rsidTr="008D08A2"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35BA" w:rsidTr="008D08A2"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0" w:type="auto"/>
          </w:tcPr>
          <w:p w:rsidR="002135BA" w:rsidRDefault="002135BA" w:rsidP="008D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неделю.</w:t>
      </w:r>
    </w:p>
    <w:p w:rsidR="002135BA" w:rsidRDefault="002135BA" w:rsidP="002135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5BA" w:rsidRPr="00EB630C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30C">
        <w:rPr>
          <w:rFonts w:ascii="Times New Roman" w:hAnsi="Times New Roman" w:cs="Times New Roman"/>
          <w:sz w:val="28"/>
          <w:szCs w:val="28"/>
        </w:rPr>
        <w:t xml:space="preserve">Продолжительность учебной рабочей недели: </w:t>
      </w:r>
    </w:p>
    <w:p w:rsidR="002135BA" w:rsidRDefault="002135BA" w:rsidP="002135B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30C">
        <w:rPr>
          <w:rFonts w:ascii="Times New Roman" w:hAnsi="Times New Roman" w:cs="Times New Roman"/>
          <w:sz w:val="28"/>
          <w:szCs w:val="28"/>
        </w:rPr>
        <w:t>Пятидневная рабочая неделя в 1 – 11 классах.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режим работы школы: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открыта для доступа в течение 5 дней в неделю с понедельника по пятницу, выходным днем является суббота, воскресенье.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праздничные дни (установленные законодательством РФ) образовательное учреждение не работает.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каникулярные дни общий режим работы школы регламентируется приказом директора по школе.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  <w:sectPr w:rsidR="002135BA" w:rsidSect="00483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5BA" w:rsidRDefault="002135BA" w:rsidP="002135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НЕГОСУДАРСТВЕННОЕ ОБЩЕОБРАЗОВАТЕЛЬНОЕ УЧРЕЖДЕНИЕ «СРЕДНЯЯ ОБЩЕОБРАЗОВАТЕЛЬНАЯ ШКОЛА «АЗИМУТ»</w:t>
      </w: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135BA" w:rsidRDefault="007679D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________ 2016 </w:t>
      </w:r>
      <w:r w:rsidR="002135BA">
        <w:rPr>
          <w:rFonts w:ascii="Times New Roman" w:hAnsi="Times New Roman" w:cs="Times New Roman"/>
          <w:sz w:val="28"/>
          <w:szCs w:val="28"/>
        </w:rPr>
        <w:t>г.                                                 № _____________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годовом календарном </w:t>
      </w:r>
    </w:p>
    <w:p w:rsidR="002135BA" w:rsidRDefault="007679D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учебном графике на 2016-2017</w:t>
      </w:r>
      <w:r w:rsidR="002135BA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proofErr w:type="gramEnd"/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29.12.2012 г. № 273-ФЗ «Об образовании в Российской Федерации» и в</w:t>
      </w:r>
      <w:r w:rsidR="007679DA">
        <w:rPr>
          <w:rFonts w:ascii="Times New Roman" w:hAnsi="Times New Roman" w:cs="Times New Roman"/>
          <w:sz w:val="28"/>
          <w:szCs w:val="28"/>
        </w:rPr>
        <w:t xml:space="preserve"> соответствии с письмом Министерства образования и науки Хабаровского края от 14.06.2016 г. № 02.1 – 14 – 7190 в </w:t>
      </w:r>
      <w:r>
        <w:rPr>
          <w:rFonts w:ascii="Times New Roman" w:hAnsi="Times New Roman" w:cs="Times New Roman"/>
          <w:sz w:val="28"/>
          <w:szCs w:val="28"/>
        </w:rPr>
        <w:t xml:space="preserve"> целях упорядочения образовательного процесса, организованного начала и завершения к</w:t>
      </w:r>
      <w:r w:rsidR="007679DA">
        <w:rPr>
          <w:rFonts w:ascii="Times New Roman" w:hAnsi="Times New Roman" w:cs="Times New Roman"/>
          <w:sz w:val="28"/>
          <w:szCs w:val="28"/>
        </w:rPr>
        <w:t>аникул и учебных периодов в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135BA" w:rsidRDefault="002135BA" w:rsidP="0021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135BA" w:rsidRDefault="002135BA" w:rsidP="002135B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</w:t>
      </w:r>
      <w:r w:rsidR="007679DA">
        <w:rPr>
          <w:rFonts w:ascii="Times New Roman" w:hAnsi="Times New Roman" w:cs="Times New Roman"/>
          <w:sz w:val="28"/>
          <w:szCs w:val="28"/>
        </w:rPr>
        <w:t>довой календарный график на 2016-2017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1).</w:t>
      </w:r>
    </w:p>
    <w:p w:rsidR="002135BA" w:rsidRDefault="007679DA" w:rsidP="002135B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2135BA">
        <w:rPr>
          <w:rFonts w:ascii="Times New Roman" w:hAnsi="Times New Roman" w:cs="Times New Roman"/>
          <w:sz w:val="28"/>
          <w:szCs w:val="28"/>
        </w:rPr>
        <w:t xml:space="preserve"> И.Б. Стеценко довести годовой календарный учебный график на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="002135BA">
        <w:rPr>
          <w:rFonts w:ascii="Times New Roman" w:hAnsi="Times New Roman" w:cs="Times New Roman"/>
          <w:sz w:val="28"/>
          <w:szCs w:val="28"/>
        </w:rPr>
        <w:t xml:space="preserve"> учебный год до сведения всех участников образовательных отношений.</w:t>
      </w:r>
    </w:p>
    <w:p w:rsidR="002135BA" w:rsidRDefault="002135BA" w:rsidP="002135B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календарный учебный график на стендах и сайте школы.</w:t>
      </w:r>
    </w:p>
    <w:p w:rsidR="002135BA" w:rsidRDefault="002135BA" w:rsidP="002135B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приказа оставляю за собой.</w:t>
      </w: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5BA" w:rsidRPr="00F01F40" w:rsidRDefault="002135BA" w:rsidP="0021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Генеральный директор                     Е.И. Гришина</w:t>
      </w:r>
    </w:p>
    <w:p w:rsidR="008D65C7" w:rsidRDefault="008D65C7"/>
    <w:sectPr w:rsidR="008D65C7" w:rsidSect="008D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10"/>
    <w:multiLevelType w:val="hybridMultilevel"/>
    <w:tmpl w:val="8E54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2005"/>
    <w:multiLevelType w:val="hybridMultilevel"/>
    <w:tmpl w:val="1ED8BFAC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135BA"/>
    <w:rsid w:val="000835DC"/>
    <w:rsid w:val="002135BA"/>
    <w:rsid w:val="003C71A4"/>
    <w:rsid w:val="007679DA"/>
    <w:rsid w:val="008D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2015-09-28T01:43:00Z</dcterms:created>
  <dcterms:modified xsi:type="dcterms:W3CDTF">2016-06-28T02:42:00Z</dcterms:modified>
</cp:coreProperties>
</file>