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E2" w:rsidRDefault="00DB22E2" w:rsidP="00DB22E2">
      <w:pPr>
        <w:pBdr>
          <w:bottom w:val="single" w:sz="12" w:space="1" w:color="auto"/>
        </w:pBdr>
        <w:shd w:val="clear" w:color="auto" w:fill="FFFFFF"/>
        <w:spacing w:after="0" w:line="23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ЧАСТНОЕ ОБЩЕОБРАЗОВАТЕЛЬНОЕ УЧРЕЖДЕНИЕ </w:t>
      </w:r>
    </w:p>
    <w:p w:rsidR="00DB22E2" w:rsidRDefault="00DB22E2" w:rsidP="00DB22E2">
      <w:pPr>
        <w:pBdr>
          <w:bottom w:val="single" w:sz="12" w:space="1" w:color="auto"/>
        </w:pBdr>
        <w:shd w:val="clear" w:color="auto" w:fill="FFFFFF"/>
        <w:spacing w:after="0" w:line="23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«СРЕДНЯЯ  ШКОЛА «АЗИМУТ»</w:t>
      </w:r>
    </w:p>
    <w:p w:rsidR="00DB22E2" w:rsidRDefault="00DB22E2" w:rsidP="00DB22E2">
      <w:pPr>
        <w:shd w:val="clear" w:color="auto" w:fill="FFFFFF"/>
        <w:spacing w:after="0" w:line="23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22E2" w:rsidRDefault="00DB22E2" w:rsidP="00DB22E2">
      <w:pPr>
        <w:shd w:val="clear" w:color="auto" w:fill="FFFFFF"/>
        <w:spacing w:after="0" w:line="2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УТВЕРЖДЕНО                                             </w:t>
      </w:r>
    </w:p>
    <w:p w:rsidR="00DB22E2" w:rsidRDefault="00DB22E2" w:rsidP="00DB22E2">
      <w:pPr>
        <w:shd w:val="clear" w:color="auto" w:fill="FFFFFF"/>
        <w:tabs>
          <w:tab w:val="center" w:pos="4677"/>
        </w:tabs>
        <w:spacing w:after="0" w:line="2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Ген. директор _______ Е.И. Гришина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ab/>
        <w:t xml:space="preserve">           </w:t>
      </w:r>
    </w:p>
    <w:p w:rsidR="00DB22E2" w:rsidRDefault="00DB22E2" w:rsidP="00DB22E2">
      <w:pPr>
        <w:shd w:val="clear" w:color="auto" w:fill="FFFFFF"/>
        <w:spacing w:after="0" w:line="2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 « ___» _______ 20____г.                  </w:t>
      </w:r>
    </w:p>
    <w:p w:rsidR="00441D58" w:rsidRDefault="00DB22E2" w:rsidP="00DB22E2">
      <w:pPr>
        <w:shd w:val="clear" w:color="auto" w:fill="FFFFFF"/>
        <w:spacing w:after="240" w:line="23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B22E2" w:rsidRPr="00DB22E2" w:rsidRDefault="00DB22E2" w:rsidP="00DB22E2">
      <w:pPr>
        <w:shd w:val="clear" w:color="auto" w:fill="FFFFFF"/>
        <w:spacing w:after="240" w:line="23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41D58" w:rsidRDefault="00441D58" w:rsidP="00441D58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 xml:space="preserve">ПОЛОЖЕНИЕ </w:t>
      </w:r>
    </w:p>
    <w:p w:rsidR="00441D58" w:rsidRPr="00441D58" w:rsidRDefault="00441D58" w:rsidP="00441D58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О ПОРЯДКЕ</w:t>
      </w:r>
      <w:r w:rsidRPr="00441D58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 xml:space="preserve"> ДОСТУПА ПЕДАГОГИЧЕСКИХ РАБОТНИКОВ</w:t>
      </w:r>
      <w:r w:rsidR="0060164F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 xml:space="preserve"> ЧОУ С</w:t>
      </w:r>
      <w:r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 xml:space="preserve">Ш «АЗИМУТ» </w:t>
      </w:r>
      <w:r w:rsidRPr="00441D58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 xml:space="preserve"> К ИНФОРМАЦИОННО-КОММУНИКАЦИОННЫМ СЕТЯМ И БАЗАМ ДАННЫХ, УЧЕБНЫМ И МЕТОДИЧЕСКИМ МАТЕРИАЛАМ.</w:t>
      </w:r>
    </w:p>
    <w:p w:rsidR="00441D58" w:rsidRPr="00441D58" w:rsidRDefault="00441D58" w:rsidP="00441D58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441D58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 </w:t>
      </w:r>
    </w:p>
    <w:p w:rsidR="00441D58" w:rsidRPr="00441D58" w:rsidRDefault="00441D58" w:rsidP="00441D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7" w:lineRule="atLeast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441D58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Общее положение</w:t>
      </w:r>
    </w:p>
    <w:p w:rsidR="00441D58" w:rsidRPr="00441D58" w:rsidRDefault="00441D58" w:rsidP="00441D58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441D58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1.1. Настоящий Порядок разработан в соответствии с п.7 ч.3 ст. 47 Федерального закона от 29 декабря 2012 г. № 273-ФЗ  «Об образовании в Российской Федерации».</w:t>
      </w:r>
    </w:p>
    <w:p w:rsidR="00441D58" w:rsidRPr="00441D58" w:rsidRDefault="00441D58" w:rsidP="00441D58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441D58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1.2. Настоящий Порядок регламентирует доступ педагогических работник</w:t>
      </w:r>
      <w:r w:rsidR="00C76EC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ов частного</w:t>
      </w: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общеобразовательного учрежден</w:t>
      </w:r>
      <w:r w:rsidR="00C76EC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ия «Средняя </w:t>
      </w: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школа «Азимут» (далее – Школа</w:t>
      </w:r>
      <w:r w:rsidRPr="00441D58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) к информационно-телекоммуникационным сетям и базам данных, учебным и методическим ма</w:t>
      </w: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териалам, </w:t>
      </w:r>
      <w:r w:rsidRPr="00441D58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материально-техническим средствам обеспечения образовательной деятельности.</w:t>
      </w:r>
    </w:p>
    <w:p w:rsidR="00441D58" w:rsidRPr="00441D58" w:rsidRDefault="00441D58" w:rsidP="00441D58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441D58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1.3.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</w:t>
      </w: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едусмотренной уставом Школы</w:t>
      </w:r>
      <w:r w:rsidRPr="00441D58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.</w:t>
      </w:r>
    </w:p>
    <w:p w:rsidR="00441D58" w:rsidRPr="00441D58" w:rsidRDefault="00441D58" w:rsidP="00441D58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441D58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 </w:t>
      </w:r>
    </w:p>
    <w:p w:rsidR="00441D58" w:rsidRPr="00C76EC4" w:rsidRDefault="00441D58" w:rsidP="00C76EC4">
      <w:pPr>
        <w:pStyle w:val="a5"/>
        <w:numPr>
          <w:ilvl w:val="0"/>
          <w:numId w:val="1"/>
        </w:num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</w:pPr>
      <w:r w:rsidRPr="00C76EC4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Доступ к информационно-телекоммуникационным сетям</w:t>
      </w:r>
    </w:p>
    <w:p w:rsidR="00C76EC4" w:rsidRPr="00C76EC4" w:rsidRDefault="00C76EC4" w:rsidP="00C76EC4">
      <w:pPr>
        <w:pStyle w:val="a5"/>
        <w:numPr>
          <w:ilvl w:val="0"/>
          <w:numId w:val="1"/>
        </w:num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</w:p>
    <w:p w:rsidR="00441D58" w:rsidRPr="00441D58" w:rsidRDefault="00441D58" w:rsidP="00441D58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441D58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2.1. Доступ педагогических работников к информационно-телекоммуникаци</w:t>
      </w: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онной сети Интернет в Школе</w:t>
      </w:r>
      <w:r w:rsidRPr="00441D58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441D58" w:rsidRPr="00441D58" w:rsidRDefault="00441D58" w:rsidP="00441D58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441D58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2.2. Доступ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Учреждения, без ограничения времени и потребленного трафика.</w:t>
      </w:r>
    </w:p>
    <w:p w:rsidR="00441D58" w:rsidRPr="00441D58" w:rsidRDefault="00441D58" w:rsidP="00441D58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441D58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2.3. Для доступа к информационно-телекоммуникационным сетям в Учреждении педагогическому работнику предоставляются </w:t>
      </w:r>
      <w:r w:rsidRPr="00441D58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lastRenderedPageBreak/>
        <w:t>идентификационные данные (логин и пароль / учётная запись / электронный ключ и др.). Предоставление доступа осуществляет</w:t>
      </w: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ся системным администратором Школы</w:t>
      </w:r>
      <w:r w:rsidRPr="00441D58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.</w:t>
      </w:r>
    </w:p>
    <w:p w:rsidR="00441D58" w:rsidRPr="00441D58" w:rsidRDefault="00441D58" w:rsidP="00441D58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441D58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 </w:t>
      </w:r>
    </w:p>
    <w:p w:rsidR="00441D58" w:rsidRPr="00441D58" w:rsidRDefault="00441D58" w:rsidP="00441D58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441D58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3. Доступ к базам данных</w:t>
      </w:r>
    </w:p>
    <w:p w:rsidR="00441D58" w:rsidRPr="00441D58" w:rsidRDefault="00441D58" w:rsidP="00441D58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441D58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3.1.Педагогическим работникам обеспечивается доступ к следующим электронным базам данных:</w:t>
      </w:r>
    </w:p>
    <w:p w:rsidR="00441D58" w:rsidRPr="00441D58" w:rsidRDefault="00441D58" w:rsidP="00441D58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441D58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-       база данных </w:t>
      </w:r>
      <w:proofErr w:type="spellStart"/>
      <w:r w:rsidRPr="00441D58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КонсультантПлюс</w:t>
      </w:r>
      <w:proofErr w:type="spellEnd"/>
      <w:r w:rsidRPr="00441D58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;</w:t>
      </w:r>
    </w:p>
    <w:p w:rsidR="00441D58" w:rsidRPr="00441D58" w:rsidRDefault="00441D58" w:rsidP="00441D58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441D58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-       профессиональные базы данных;</w:t>
      </w:r>
    </w:p>
    <w:p w:rsidR="00441D58" w:rsidRPr="00441D58" w:rsidRDefault="00441D58" w:rsidP="00441D58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441D58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-       информационные справочные системы;</w:t>
      </w:r>
    </w:p>
    <w:p w:rsidR="00441D58" w:rsidRPr="00441D58" w:rsidRDefault="00441D58" w:rsidP="00441D58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441D58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-       поисковые системы.</w:t>
      </w:r>
    </w:p>
    <w:p w:rsidR="00441D58" w:rsidRPr="00441D58" w:rsidRDefault="00441D58" w:rsidP="00441D58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441D58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3.2. Доступ к электронным базам данных осуществляется на условиях, указанных в до</w:t>
      </w: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говорах, заключенных Школы</w:t>
      </w:r>
      <w:r w:rsidRPr="00441D58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с правообладателем электронных ресурсов (внешние базы данных).</w:t>
      </w:r>
    </w:p>
    <w:p w:rsidR="00441D58" w:rsidRPr="00441D58" w:rsidRDefault="00441D58" w:rsidP="00441D58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441D58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 </w:t>
      </w:r>
    </w:p>
    <w:p w:rsidR="00441D58" w:rsidRPr="00441D58" w:rsidRDefault="00441D58" w:rsidP="00441D58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441D58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4. Доступ к учебным и методическим материалам</w:t>
      </w:r>
    </w:p>
    <w:p w:rsidR="00441D58" w:rsidRPr="00441D58" w:rsidRDefault="00441D58" w:rsidP="00441D58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441D58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4.1. Учебные и методические материалы, размещаемые на официальном сайте Учреждения, находятся в открытом доступе.</w:t>
      </w:r>
    </w:p>
    <w:p w:rsidR="00441D58" w:rsidRPr="00441D58" w:rsidRDefault="00441D58" w:rsidP="00441D58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441D58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4.2.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441D58" w:rsidRPr="00441D58" w:rsidRDefault="00441D58" w:rsidP="00441D58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441D58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4.3.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441D58" w:rsidRPr="00441D58" w:rsidRDefault="00441D58" w:rsidP="00441D58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441D58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4.4. 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441D58" w:rsidRPr="00441D58" w:rsidRDefault="00441D58" w:rsidP="00441D58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441D58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4.5.Выдача педагогическому работнику и сдача им учебных и методических материалов фиксируются в журнале выдачи.</w:t>
      </w:r>
    </w:p>
    <w:p w:rsidR="00441D58" w:rsidRPr="00441D58" w:rsidRDefault="00441D58" w:rsidP="00441D58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441D58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4.6.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441D58" w:rsidRPr="00441D58" w:rsidRDefault="00441D58" w:rsidP="00441D58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441D58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 </w:t>
      </w:r>
    </w:p>
    <w:p w:rsidR="00441D58" w:rsidRPr="00441D58" w:rsidRDefault="00441D58" w:rsidP="00441D58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441D58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 </w:t>
      </w:r>
    </w:p>
    <w:p w:rsidR="00441D58" w:rsidRPr="00441D58" w:rsidRDefault="00441D58" w:rsidP="00441D58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5</w:t>
      </w:r>
      <w:r w:rsidRPr="00441D58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.Доступ к материально-техническим средствам обеспечения образовательной деятельности</w:t>
      </w:r>
    </w:p>
    <w:p w:rsidR="00441D58" w:rsidRPr="00441D58" w:rsidRDefault="00441D58" w:rsidP="00441D58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5</w:t>
      </w:r>
      <w:r w:rsidRPr="00441D58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.1.Доступ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441D58" w:rsidRPr="00441D58" w:rsidRDefault="00441D58" w:rsidP="00441D58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441D58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lastRenderedPageBreak/>
        <w:t>–       без ограничения к учебным кабинетам, лабораториям, мастерским, спортивному и актовому залам и иным помещениям и местам проведения занятий во время, определенное в расписании занятий;</w:t>
      </w:r>
    </w:p>
    <w:p w:rsidR="00441D58" w:rsidRPr="00441D58" w:rsidRDefault="00441D58" w:rsidP="00441D58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proofErr w:type="gramStart"/>
      <w:r w:rsidRPr="00441D58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–      к учебным кабинетам, лабораториям,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441D58" w:rsidRPr="00441D58" w:rsidRDefault="00441D58" w:rsidP="00441D58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5</w:t>
      </w:r>
      <w:r w:rsidRPr="00441D58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.2. 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441D58" w:rsidRPr="00441D58" w:rsidRDefault="00441D58" w:rsidP="00441D58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5</w:t>
      </w:r>
      <w:r w:rsidRPr="00441D58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.3.</w:t>
      </w:r>
      <w:r w:rsidR="00C76EC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gramStart"/>
      <w:r w:rsidRPr="00441D58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441D58" w:rsidRPr="00441D58" w:rsidRDefault="00441D58" w:rsidP="00441D58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5</w:t>
      </w:r>
      <w:r w:rsidRPr="00441D58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.4.Для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441D58" w:rsidRPr="00441D58" w:rsidRDefault="00441D58" w:rsidP="00441D58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5</w:t>
      </w:r>
      <w:r w:rsidRPr="00441D58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.5.Педагогический работник может сделать не более 100 копий страниц формата А</w:t>
      </w:r>
      <w:proofErr w:type="gramStart"/>
      <w:r w:rsidRPr="00441D58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4</w:t>
      </w:r>
      <w:proofErr w:type="gramEnd"/>
      <w:r w:rsidRPr="00441D58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в квартал.</w:t>
      </w:r>
    </w:p>
    <w:p w:rsidR="00441D58" w:rsidRPr="00441D58" w:rsidRDefault="00441D58" w:rsidP="00441D58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5</w:t>
      </w:r>
      <w:r w:rsidRPr="00441D58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.6.Количество сделанных копий (страниц формата А</w:t>
      </w:r>
      <w:proofErr w:type="gramStart"/>
      <w:r w:rsidRPr="00441D58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4</w:t>
      </w:r>
      <w:proofErr w:type="gramEnd"/>
      <w:r w:rsidRPr="00441D58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) при каждом копировании фиксируется педагогическим работником в журнале использования копировального аппарата.</w:t>
      </w:r>
    </w:p>
    <w:p w:rsidR="00441D58" w:rsidRPr="00441D58" w:rsidRDefault="00441D58" w:rsidP="00441D58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5</w:t>
      </w:r>
      <w:r w:rsidRPr="00441D58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.7.Для распечатывания учебных и методических материалов педагогические работники имеют право пользоваться принтером.</w:t>
      </w:r>
    </w:p>
    <w:p w:rsidR="00441D58" w:rsidRPr="00441D58" w:rsidRDefault="00441D58" w:rsidP="00441D58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5</w:t>
      </w:r>
      <w:r w:rsidRPr="00441D58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.8.Педагогический работник может распечатать на принтере не более 100 страниц формата А</w:t>
      </w:r>
      <w:proofErr w:type="gramStart"/>
      <w:r w:rsidRPr="00441D58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4</w:t>
      </w:r>
      <w:proofErr w:type="gramEnd"/>
      <w:r w:rsidRPr="00441D58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в квартал.</w:t>
      </w:r>
    </w:p>
    <w:p w:rsidR="00441D58" w:rsidRPr="00441D58" w:rsidRDefault="00441D58" w:rsidP="00441D58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5</w:t>
      </w:r>
      <w:r w:rsidRPr="00441D58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.9.В случае необходимости тиражирования или печати сверх установленного объёма педагогический работник обязан обратиться со служебной запи</w:t>
      </w: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ской на имя директора Школы</w:t>
      </w:r>
      <w:r w:rsidRPr="00441D58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.</w:t>
      </w:r>
    </w:p>
    <w:p w:rsidR="00441D58" w:rsidRDefault="00441D58" w:rsidP="00441D58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441D58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6.10.Накопители информации (CD-диски, </w:t>
      </w:r>
      <w:proofErr w:type="spellStart"/>
      <w:r w:rsidRPr="00441D58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флеш-накопители</w:t>
      </w:r>
      <w:proofErr w:type="spellEnd"/>
      <w:r w:rsidRPr="00441D58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AF62EF" w:rsidRPr="00441D58" w:rsidRDefault="00AF62EF" w:rsidP="00441D58">
      <w:pPr>
        <w:shd w:val="clear" w:color="auto" w:fill="FFFFFF"/>
        <w:spacing w:after="0" w:line="347" w:lineRule="atLeast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6.11. Педагогические работники имеют право на бесплатное пользование информационными ресурсами, а так же на бесплатный доступ к информационно-телекоммуникационным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5275FC" w:rsidRPr="00441D58" w:rsidRDefault="005275FC">
      <w:pPr>
        <w:rPr>
          <w:rFonts w:ascii="Times New Roman" w:hAnsi="Times New Roman" w:cs="Times New Roman"/>
          <w:sz w:val="28"/>
          <w:szCs w:val="28"/>
        </w:rPr>
      </w:pPr>
    </w:p>
    <w:sectPr w:rsidR="005275FC" w:rsidRPr="00441D58" w:rsidSect="0052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6F31"/>
    <w:multiLevelType w:val="multilevel"/>
    <w:tmpl w:val="2D766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41D58"/>
    <w:rsid w:val="00254BBF"/>
    <w:rsid w:val="00390064"/>
    <w:rsid w:val="00441D58"/>
    <w:rsid w:val="004E6420"/>
    <w:rsid w:val="005275FC"/>
    <w:rsid w:val="0060164F"/>
    <w:rsid w:val="006368DE"/>
    <w:rsid w:val="007626A5"/>
    <w:rsid w:val="00AF62EF"/>
    <w:rsid w:val="00C76EC4"/>
    <w:rsid w:val="00DB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1D58"/>
    <w:rPr>
      <w:b/>
      <w:bCs/>
    </w:rPr>
  </w:style>
  <w:style w:type="paragraph" w:styleId="a5">
    <w:name w:val="List Paragraph"/>
    <w:basedOn w:val="a"/>
    <w:uiPriority w:val="34"/>
    <w:qFormat/>
    <w:rsid w:val="00C76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881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DNS</cp:lastModifiedBy>
  <cp:revision>8</cp:revision>
  <cp:lastPrinted>2021-09-30T04:56:00Z</cp:lastPrinted>
  <dcterms:created xsi:type="dcterms:W3CDTF">2015-06-30T00:58:00Z</dcterms:created>
  <dcterms:modified xsi:type="dcterms:W3CDTF">2021-10-15T01:29:00Z</dcterms:modified>
</cp:coreProperties>
</file>